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90F" w:rsidRDefault="002F390F" w:rsidP="00740133">
      <w:pPr>
        <w:spacing w:line="480" w:lineRule="auto"/>
        <w:jc w:val="center"/>
        <w:rPr>
          <w:rFonts w:ascii="Times New Roman" w:hAnsi="Times New Roman" w:cs="Times New Roman"/>
          <w:sz w:val="24"/>
          <w:szCs w:val="24"/>
        </w:rPr>
      </w:pPr>
    </w:p>
    <w:p w:rsidR="002F390F" w:rsidRDefault="002F390F" w:rsidP="00740133">
      <w:pPr>
        <w:spacing w:line="480" w:lineRule="auto"/>
        <w:jc w:val="center"/>
        <w:rPr>
          <w:rFonts w:ascii="Times New Roman" w:hAnsi="Times New Roman" w:cs="Times New Roman"/>
          <w:sz w:val="24"/>
          <w:szCs w:val="24"/>
        </w:rPr>
      </w:pPr>
    </w:p>
    <w:p w:rsidR="002F390F" w:rsidRDefault="002F390F" w:rsidP="00740133">
      <w:pPr>
        <w:spacing w:line="480" w:lineRule="auto"/>
        <w:jc w:val="center"/>
        <w:rPr>
          <w:rFonts w:ascii="Times New Roman" w:hAnsi="Times New Roman" w:cs="Times New Roman"/>
          <w:sz w:val="24"/>
          <w:szCs w:val="24"/>
        </w:rPr>
      </w:pPr>
    </w:p>
    <w:p w:rsidR="002F390F" w:rsidRDefault="002F390F" w:rsidP="00740133">
      <w:pPr>
        <w:spacing w:line="480" w:lineRule="auto"/>
        <w:rPr>
          <w:rFonts w:ascii="Times New Roman" w:hAnsi="Times New Roman" w:cs="Times New Roman"/>
          <w:sz w:val="24"/>
          <w:szCs w:val="24"/>
        </w:rPr>
      </w:pPr>
    </w:p>
    <w:p w:rsidR="002F390F" w:rsidRDefault="00693AF3" w:rsidP="00740133">
      <w:pPr>
        <w:spacing w:line="480" w:lineRule="auto"/>
        <w:jc w:val="center"/>
        <w:rPr>
          <w:rFonts w:ascii="Times New Roman" w:hAnsi="Times New Roman" w:cs="Times New Roman"/>
          <w:sz w:val="24"/>
          <w:szCs w:val="24"/>
        </w:rPr>
      </w:pPr>
      <w:r w:rsidRPr="002F390F">
        <w:rPr>
          <w:rFonts w:ascii="Times New Roman" w:hAnsi="Times New Roman" w:cs="Times New Roman"/>
          <w:sz w:val="24"/>
          <w:szCs w:val="24"/>
        </w:rPr>
        <w:t>Discussion Questions</w:t>
      </w:r>
    </w:p>
    <w:p w:rsidR="002F390F" w:rsidRDefault="00693AF3" w:rsidP="0074013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F390F" w:rsidRDefault="00693AF3" w:rsidP="0074013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F390F" w:rsidRDefault="00693AF3" w:rsidP="0074013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F390F" w:rsidRDefault="00693AF3" w:rsidP="0074013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77F7E" w:rsidRPr="002F390F" w:rsidRDefault="00693AF3" w:rsidP="00740133">
      <w:pPr>
        <w:spacing w:line="480" w:lineRule="auto"/>
        <w:jc w:val="center"/>
        <w:rPr>
          <w:rFonts w:ascii="Times New Roman" w:hAnsi="Times New Roman" w:cs="Times New Roman"/>
          <w:sz w:val="24"/>
          <w:szCs w:val="24"/>
        </w:rPr>
      </w:pPr>
      <w:r w:rsidRPr="002F390F">
        <w:rPr>
          <w:rFonts w:ascii="Times New Roman" w:hAnsi="Times New Roman" w:cs="Times New Roman"/>
          <w:sz w:val="24"/>
          <w:szCs w:val="24"/>
        </w:rPr>
        <w:lastRenderedPageBreak/>
        <w:t>Discussion Questions</w:t>
      </w:r>
    </w:p>
    <w:p w:rsidR="007A5B37" w:rsidRPr="002F390F" w:rsidRDefault="00693AF3" w:rsidP="00740133">
      <w:pPr>
        <w:spacing w:after="0" w:line="480" w:lineRule="auto"/>
        <w:ind w:firstLine="720"/>
        <w:contextualSpacing/>
        <w:rPr>
          <w:rFonts w:ascii="Times New Roman" w:hAnsi="Times New Roman" w:cs="Times New Roman"/>
          <w:sz w:val="24"/>
          <w:szCs w:val="24"/>
        </w:rPr>
      </w:pPr>
      <w:r w:rsidRPr="002F390F">
        <w:rPr>
          <w:rFonts w:ascii="Times New Roman" w:hAnsi="Times New Roman" w:cs="Times New Roman"/>
          <w:sz w:val="24"/>
          <w:szCs w:val="24"/>
        </w:rPr>
        <w:t>The idea that the Senate should filter the output of the sometimes hasty House was wise. The House consists of representatives who must consider the public opinion while</w:t>
      </w:r>
      <w:r w:rsidRPr="002F390F">
        <w:rPr>
          <w:rFonts w:ascii="Times New Roman" w:hAnsi="Times New Roman" w:cs="Times New Roman"/>
          <w:sz w:val="24"/>
          <w:szCs w:val="24"/>
        </w:rPr>
        <w:t xml:space="preserve"> the Senate has educated people who apply analysis in making decisions. The Constitutional directive that the Senate has to go through the House's ideas is therefore wise because the decision-making process incorporates both the public views and proper rea</w:t>
      </w:r>
      <w:r w:rsidRPr="002F390F">
        <w:rPr>
          <w:rFonts w:ascii="Times New Roman" w:hAnsi="Times New Roman" w:cs="Times New Roman"/>
          <w:sz w:val="24"/>
          <w:szCs w:val="24"/>
        </w:rPr>
        <w:t>soning. Chances of making wrong decisions are thus minimized,</w:t>
      </w:r>
      <w:r w:rsidR="0016164C" w:rsidRPr="002F390F">
        <w:rPr>
          <w:rFonts w:ascii="Times New Roman" w:hAnsi="Times New Roman" w:cs="Times New Roman"/>
          <w:sz w:val="24"/>
          <w:szCs w:val="24"/>
        </w:rPr>
        <w:t xml:space="preserve"> making it the right choice. </w:t>
      </w:r>
      <w:r w:rsidR="00CC2F94" w:rsidRPr="002F390F">
        <w:rPr>
          <w:rFonts w:ascii="Times New Roman" w:hAnsi="Times New Roman" w:cs="Times New Roman"/>
          <w:sz w:val="24"/>
          <w:szCs w:val="24"/>
        </w:rPr>
        <w:t xml:space="preserve">The </w:t>
      </w:r>
      <w:r w:rsidR="00935125" w:rsidRPr="002F390F">
        <w:rPr>
          <w:rFonts w:ascii="Times New Roman" w:hAnsi="Times New Roman" w:cs="Times New Roman"/>
          <w:sz w:val="24"/>
          <w:szCs w:val="24"/>
        </w:rPr>
        <w:t>Electoral College</w:t>
      </w:r>
      <w:r w:rsidR="00CC2F94" w:rsidRPr="002F390F">
        <w:rPr>
          <w:rFonts w:ascii="Times New Roman" w:hAnsi="Times New Roman" w:cs="Times New Roman"/>
          <w:sz w:val="24"/>
          <w:szCs w:val="24"/>
        </w:rPr>
        <w:t xml:space="preserve"> </w:t>
      </w:r>
      <w:r w:rsidR="00935125" w:rsidRPr="002F390F">
        <w:rPr>
          <w:rFonts w:ascii="Times New Roman" w:hAnsi="Times New Roman" w:cs="Times New Roman"/>
          <w:sz w:val="24"/>
          <w:szCs w:val="24"/>
        </w:rPr>
        <w:t>is benefiting</w:t>
      </w:r>
      <w:r w:rsidR="00CC2F94" w:rsidRPr="002F390F">
        <w:rPr>
          <w:rFonts w:ascii="Times New Roman" w:hAnsi="Times New Roman" w:cs="Times New Roman"/>
          <w:sz w:val="24"/>
          <w:szCs w:val="24"/>
        </w:rPr>
        <w:t xml:space="preserve"> because it ensures that </w:t>
      </w:r>
      <w:r w:rsidR="00935125" w:rsidRPr="002F390F">
        <w:rPr>
          <w:rFonts w:ascii="Times New Roman" w:hAnsi="Times New Roman" w:cs="Times New Roman"/>
          <w:sz w:val="24"/>
          <w:szCs w:val="24"/>
        </w:rPr>
        <w:t>all regions</w:t>
      </w:r>
      <w:r w:rsidR="00CC2F94" w:rsidRPr="002F390F">
        <w:rPr>
          <w:rFonts w:ascii="Times New Roman" w:hAnsi="Times New Roman" w:cs="Times New Roman"/>
          <w:sz w:val="24"/>
          <w:szCs w:val="24"/>
        </w:rPr>
        <w:t xml:space="preserve"> in the nation take part in choosing the president</w:t>
      </w:r>
      <w:r w:rsidR="003C185D" w:rsidRPr="002F390F">
        <w:rPr>
          <w:rFonts w:ascii="Times New Roman" w:hAnsi="Times New Roman" w:cs="Times New Roman"/>
          <w:sz w:val="24"/>
          <w:szCs w:val="24"/>
        </w:rPr>
        <w:t xml:space="preserve"> (</w:t>
      </w:r>
      <w:r w:rsidR="003C185D" w:rsidRPr="002F390F">
        <w:rPr>
          <w:rFonts w:ascii="Times New Roman" w:hAnsi="Times New Roman" w:cs="Times New Roman"/>
          <w:color w:val="222222"/>
          <w:sz w:val="24"/>
          <w:szCs w:val="24"/>
          <w:shd w:val="clear" w:color="auto" w:fill="FFFFFF"/>
        </w:rPr>
        <w:t>Steadman, 2019)</w:t>
      </w:r>
      <w:r w:rsidR="00CC2F94" w:rsidRPr="002F390F">
        <w:rPr>
          <w:rFonts w:ascii="Times New Roman" w:hAnsi="Times New Roman" w:cs="Times New Roman"/>
          <w:sz w:val="24"/>
          <w:szCs w:val="24"/>
        </w:rPr>
        <w:t xml:space="preserve">. The </w:t>
      </w:r>
      <w:r w:rsidR="00935125" w:rsidRPr="002F390F">
        <w:rPr>
          <w:rFonts w:ascii="Times New Roman" w:hAnsi="Times New Roman" w:cs="Times New Roman"/>
          <w:sz w:val="24"/>
          <w:szCs w:val="24"/>
        </w:rPr>
        <w:t>competitors</w:t>
      </w:r>
      <w:r w:rsidR="00CC2F94" w:rsidRPr="002F390F">
        <w:rPr>
          <w:rFonts w:ascii="Times New Roman" w:hAnsi="Times New Roman" w:cs="Times New Roman"/>
          <w:sz w:val="24"/>
          <w:szCs w:val="24"/>
        </w:rPr>
        <w:t xml:space="preserve"> are therefore forced to</w:t>
      </w:r>
      <w:r w:rsidR="00935125" w:rsidRPr="002F390F">
        <w:rPr>
          <w:rFonts w:ascii="Times New Roman" w:hAnsi="Times New Roman" w:cs="Times New Roman"/>
          <w:sz w:val="24"/>
          <w:szCs w:val="24"/>
        </w:rPr>
        <w:t xml:space="preserve"> address issues of all areas to win in the elections. However, the system does not consider the public's will in selecting the president. The United States has more than 300 million residents, but only 538 of them decide the winner. In my opinion, the Electoral College should be eliminated to ensure that the people of their choice lead people. </w:t>
      </w:r>
      <w:bookmarkStart w:id="0" w:name="_GoBack"/>
      <w:bookmarkEnd w:id="0"/>
    </w:p>
    <w:p w:rsidR="000F12A8" w:rsidRPr="002F390F" w:rsidRDefault="00693AF3" w:rsidP="00740133">
      <w:pPr>
        <w:spacing w:after="0" w:line="480" w:lineRule="auto"/>
        <w:ind w:firstLine="720"/>
        <w:contextualSpacing/>
        <w:rPr>
          <w:rFonts w:ascii="Times New Roman" w:hAnsi="Times New Roman" w:cs="Times New Roman"/>
          <w:sz w:val="24"/>
          <w:szCs w:val="24"/>
        </w:rPr>
      </w:pPr>
      <w:r w:rsidRPr="002F390F">
        <w:rPr>
          <w:rFonts w:ascii="Times New Roman" w:hAnsi="Times New Roman" w:cs="Times New Roman"/>
          <w:sz w:val="24"/>
          <w:szCs w:val="24"/>
        </w:rPr>
        <w:t xml:space="preserve">The most </w:t>
      </w:r>
      <w:r w:rsidR="00F71C28">
        <w:rPr>
          <w:rFonts w:ascii="Times New Roman" w:hAnsi="Times New Roman" w:cs="Times New Roman"/>
          <w:sz w:val="24"/>
          <w:szCs w:val="24"/>
        </w:rPr>
        <w:t xml:space="preserve">crucial </w:t>
      </w:r>
      <w:r w:rsidRPr="002F390F">
        <w:rPr>
          <w:rFonts w:ascii="Times New Roman" w:hAnsi="Times New Roman" w:cs="Times New Roman"/>
          <w:sz w:val="24"/>
          <w:szCs w:val="24"/>
        </w:rPr>
        <w:t xml:space="preserve">consideration when </w:t>
      </w:r>
      <w:r w:rsidR="00F71C28">
        <w:rPr>
          <w:rFonts w:ascii="Times New Roman" w:hAnsi="Times New Roman" w:cs="Times New Roman"/>
          <w:sz w:val="24"/>
          <w:szCs w:val="24"/>
        </w:rPr>
        <w:t>placing judge as well as justices</w:t>
      </w:r>
      <w:r w:rsidR="00F71C28" w:rsidRPr="002F390F">
        <w:rPr>
          <w:rFonts w:ascii="Times New Roman" w:hAnsi="Times New Roman" w:cs="Times New Roman"/>
          <w:sz w:val="24"/>
          <w:szCs w:val="24"/>
        </w:rPr>
        <w:t xml:space="preserve"> position at federal level is</w:t>
      </w:r>
      <w:r w:rsidRPr="002F390F">
        <w:rPr>
          <w:rFonts w:ascii="Times New Roman" w:hAnsi="Times New Roman" w:cs="Times New Roman"/>
          <w:sz w:val="24"/>
          <w:szCs w:val="24"/>
        </w:rPr>
        <w:t xml:space="preserve"> integrity. The people hired should, at all times, do </w:t>
      </w:r>
      <w:r w:rsidRPr="002F390F">
        <w:rPr>
          <w:rFonts w:ascii="Times New Roman" w:hAnsi="Times New Roman" w:cs="Times New Roman"/>
          <w:sz w:val="24"/>
          <w:szCs w:val="24"/>
        </w:rPr>
        <w:t>what is righ</w:t>
      </w:r>
      <w:r w:rsidR="003C185D" w:rsidRPr="002F390F">
        <w:rPr>
          <w:rFonts w:ascii="Times New Roman" w:hAnsi="Times New Roman" w:cs="Times New Roman"/>
          <w:sz w:val="24"/>
          <w:szCs w:val="24"/>
        </w:rPr>
        <w:t xml:space="preserve">t, regardless of the outcomes. </w:t>
      </w:r>
      <w:r w:rsidRPr="002F390F">
        <w:rPr>
          <w:rFonts w:ascii="Times New Roman" w:hAnsi="Times New Roman" w:cs="Times New Roman"/>
          <w:sz w:val="24"/>
          <w:szCs w:val="24"/>
        </w:rPr>
        <w:t xml:space="preserve">It is a vital consideration because it would curb discrimination in the ruling, one of the significant issues in the criminal system. The people employed should judge as per the law other </w:t>
      </w:r>
      <w:r w:rsidR="003C185D" w:rsidRPr="002F390F">
        <w:rPr>
          <w:rFonts w:ascii="Times New Roman" w:hAnsi="Times New Roman" w:cs="Times New Roman"/>
          <w:sz w:val="24"/>
          <w:szCs w:val="24"/>
        </w:rPr>
        <w:t xml:space="preserve">than color and social classes. </w:t>
      </w:r>
      <w:r w:rsidRPr="002F390F">
        <w:rPr>
          <w:rFonts w:ascii="Times New Roman" w:hAnsi="Times New Roman" w:cs="Times New Roman"/>
          <w:sz w:val="24"/>
          <w:szCs w:val="24"/>
        </w:rPr>
        <w:t>Own motivation affects interactions with teams. When one is passionate about the work, they identify other's strengths and weaknesses, making it easy to relate. As at that, managers should understand the aspects that motivate individual workers so th</w:t>
      </w:r>
      <w:r w:rsidRPr="002F390F">
        <w:rPr>
          <w:rFonts w:ascii="Times New Roman" w:hAnsi="Times New Roman" w:cs="Times New Roman"/>
          <w:sz w:val="24"/>
          <w:szCs w:val="24"/>
        </w:rPr>
        <w:t>at their expectations are met to avoid turn out or resistance, among other issues</w:t>
      </w:r>
      <w:r w:rsidR="00B5442D" w:rsidRPr="002F390F">
        <w:rPr>
          <w:rFonts w:ascii="Times New Roman" w:hAnsi="Times New Roman" w:cs="Times New Roman"/>
          <w:sz w:val="24"/>
          <w:szCs w:val="24"/>
        </w:rPr>
        <w:t xml:space="preserve"> (</w:t>
      </w:r>
      <w:proofErr w:type="spellStart"/>
      <w:r w:rsidR="00B5442D" w:rsidRPr="002F390F">
        <w:rPr>
          <w:rFonts w:ascii="Times New Roman" w:hAnsi="Times New Roman" w:cs="Times New Roman"/>
          <w:color w:val="222222"/>
          <w:sz w:val="24"/>
          <w:szCs w:val="24"/>
          <w:shd w:val="clear" w:color="auto" w:fill="FFFFFF"/>
        </w:rPr>
        <w:t>Karell</w:t>
      </w:r>
      <w:proofErr w:type="spellEnd"/>
      <w:r w:rsidR="00B5442D" w:rsidRPr="002F390F">
        <w:rPr>
          <w:rFonts w:ascii="Times New Roman" w:hAnsi="Times New Roman" w:cs="Times New Roman"/>
          <w:color w:val="222222"/>
          <w:sz w:val="24"/>
          <w:szCs w:val="24"/>
          <w:shd w:val="clear" w:color="auto" w:fill="FFFFFF"/>
        </w:rPr>
        <w:t xml:space="preserve"> &amp; </w:t>
      </w:r>
      <w:proofErr w:type="spellStart"/>
      <w:r w:rsidR="00B5442D" w:rsidRPr="002F390F">
        <w:rPr>
          <w:rFonts w:ascii="Times New Roman" w:hAnsi="Times New Roman" w:cs="Times New Roman"/>
          <w:color w:val="222222"/>
          <w:sz w:val="24"/>
          <w:szCs w:val="24"/>
          <w:shd w:val="clear" w:color="auto" w:fill="FFFFFF"/>
        </w:rPr>
        <w:t>Widlund</w:t>
      </w:r>
      <w:proofErr w:type="spellEnd"/>
      <w:r w:rsidR="00B5442D" w:rsidRPr="002F390F">
        <w:rPr>
          <w:rFonts w:ascii="Times New Roman" w:hAnsi="Times New Roman" w:cs="Times New Roman"/>
          <w:color w:val="222222"/>
          <w:sz w:val="24"/>
          <w:szCs w:val="24"/>
          <w:shd w:val="clear" w:color="auto" w:fill="FFFFFF"/>
        </w:rPr>
        <w:t>, 2019)</w:t>
      </w:r>
      <w:r w:rsidRPr="002F390F">
        <w:rPr>
          <w:rFonts w:ascii="Times New Roman" w:hAnsi="Times New Roman" w:cs="Times New Roman"/>
          <w:sz w:val="24"/>
          <w:szCs w:val="24"/>
        </w:rPr>
        <w:t>.</w:t>
      </w:r>
    </w:p>
    <w:p w:rsidR="002F390F" w:rsidRDefault="00693AF3" w:rsidP="0074013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935125" w:rsidRPr="002F390F" w:rsidRDefault="00693AF3" w:rsidP="00740133">
      <w:pPr>
        <w:tabs>
          <w:tab w:val="left" w:pos="2703"/>
        </w:tabs>
        <w:spacing w:line="480" w:lineRule="auto"/>
        <w:jc w:val="center"/>
        <w:rPr>
          <w:rFonts w:ascii="Times New Roman" w:hAnsi="Times New Roman" w:cs="Times New Roman"/>
          <w:sz w:val="24"/>
          <w:szCs w:val="24"/>
        </w:rPr>
      </w:pPr>
      <w:r w:rsidRPr="002F390F">
        <w:rPr>
          <w:rFonts w:ascii="Times New Roman" w:hAnsi="Times New Roman" w:cs="Times New Roman"/>
          <w:sz w:val="24"/>
          <w:szCs w:val="24"/>
        </w:rPr>
        <w:lastRenderedPageBreak/>
        <w:t>Reference</w:t>
      </w:r>
      <w:r w:rsidR="00B5442D" w:rsidRPr="002F390F">
        <w:rPr>
          <w:rFonts w:ascii="Times New Roman" w:hAnsi="Times New Roman" w:cs="Times New Roman"/>
          <w:sz w:val="24"/>
          <w:szCs w:val="24"/>
        </w:rPr>
        <w:t>s</w:t>
      </w:r>
    </w:p>
    <w:p w:rsidR="00B5442D" w:rsidRPr="002F390F" w:rsidRDefault="00693AF3" w:rsidP="00740133">
      <w:pPr>
        <w:tabs>
          <w:tab w:val="left" w:pos="2703"/>
        </w:tabs>
        <w:spacing w:line="480" w:lineRule="auto"/>
        <w:ind w:left="720" w:hanging="720"/>
        <w:rPr>
          <w:rFonts w:ascii="Times New Roman" w:hAnsi="Times New Roman" w:cs="Times New Roman"/>
          <w:sz w:val="24"/>
          <w:szCs w:val="24"/>
        </w:rPr>
      </w:pPr>
      <w:proofErr w:type="spellStart"/>
      <w:proofErr w:type="gramStart"/>
      <w:r w:rsidRPr="002F390F">
        <w:rPr>
          <w:rFonts w:ascii="Times New Roman" w:hAnsi="Times New Roman" w:cs="Times New Roman"/>
          <w:color w:val="222222"/>
          <w:sz w:val="24"/>
          <w:szCs w:val="24"/>
          <w:shd w:val="clear" w:color="auto" w:fill="FFFFFF"/>
        </w:rPr>
        <w:t>Karell</w:t>
      </w:r>
      <w:proofErr w:type="spellEnd"/>
      <w:r w:rsidRPr="002F390F">
        <w:rPr>
          <w:rFonts w:ascii="Times New Roman" w:hAnsi="Times New Roman" w:cs="Times New Roman"/>
          <w:color w:val="222222"/>
          <w:sz w:val="24"/>
          <w:szCs w:val="24"/>
          <w:shd w:val="clear" w:color="auto" w:fill="FFFFFF"/>
        </w:rPr>
        <w:t xml:space="preserve">, E., &amp; </w:t>
      </w:r>
      <w:proofErr w:type="spellStart"/>
      <w:r w:rsidRPr="002F390F">
        <w:rPr>
          <w:rFonts w:ascii="Times New Roman" w:hAnsi="Times New Roman" w:cs="Times New Roman"/>
          <w:color w:val="222222"/>
          <w:sz w:val="24"/>
          <w:szCs w:val="24"/>
          <w:shd w:val="clear" w:color="auto" w:fill="FFFFFF"/>
        </w:rPr>
        <w:t>Widlund</w:t>
      </w:r>
      <w:proofErr w:type="spellEnd"/>
      <w:r w:rsidRPr="002F390F">
        <w:rPr>
          <w:rFonts w:ascii="Times New Roman" w:hAnsi="Times New Roman" w:cs="Times New Roman"/>
          <w:color w:val="222222"/>
          <w:sz w:val="24"/>
          <w:szCs w:val="24"/>
          <w:shd w:val="clear" w:color="auto" w:fill="FFFFFF"/>
        </w:rPr>
        <w:t>, L. (2019).</w:t>
      </w:r>
      <w:proofErr w:type="gramEnd"/>
      <w:r w:rsidRPr="002F390F">
        <w:rPr>
          <w:rFonts w:ascii="Times New Roman" w:hAnsi="Times New Roman" w:cs="Times New Roman"/>
          <w:color w:val="222222"/>
          <w:sz w:val="24"/>
          <w:szCs w:val="24"/>
          <w:shd w:val="clear" w:color="auto" w:fill="FFFFFF"/>
        </w:rPr>
        <w:t xml:space="preserve"> </w:t>
      </w:r>
      <w:proofErr w:type="gramStart"/>
      <w:r w:rsidRPr="002F390F">
        <w:rPr>
          <w:rFonts w:ascii="Times New Roman" w:hAnsi="Times New Roman" w:cs="Times New Roman"/>
          <w:color w:val="222222"/>
          <w:sz w:val="24"/>
          <w:szCs w:val="24"/>
          <w:shd w:val="clear" w:color="auto" w:fill="FFFFFF"/>
        </w:rPr>
        <w:t>REWARDING WORK OR WORKING FOR REWARD?-A qualitative case study about total rewards and work motivatio</w:t>
      </w:r>
      <w:r w:rsidRPr="002F390F">
        <w:rPr>
          <w:rFonts w:ascii="Times New Roman" w:hAnsi="Times New Roman" w:cs="Times New Roman"/>
          <w:color w:val="222222"/>
          <w:sz w:val="24"/>
          <w:szCs w:val="24"/>
          <w:shd w:val="clear" w:color="auto" w:fill="FFFFFF"/>
        </w:rPr>
        <w:t>n among white-collar workers in Sweden.</w:t>
      </w:r>
      <w:proofErr w:type="gramEnd"/>
    </w:p>
    <w:p w:rsidR="00B5442D" w:rsidRPr="002F390F" w:rsidRDefault="00693AF3" w:rsidP="00740133">
      <w:pPr>
        <w:tabs>
          <w:tab w:val="left" w:pos="2703"/>
        </w:tabs>
        <w:spacing w:line="480" w:lineRule="auto"/>
        <w:ind w:left="720" w:hanging="720"/>
        <w:rPr>
          <w:rFonts w:ascii="Times New Roman" w:hAnsi="Times New Roman" w:cs="Times New Roman"/>
          <w:color w:val="222222"/>
          <w:sz w:val="24"/>
          <w:szCs w:val="24"/>
          <w:shd w:val="clear" w:color="auto" w:fill="FFFFFF"/>
        </w:rPr>
      </w:pPr>
      <w:r w:rsidRPr="002F390F">
        <w:rPr>
          <w:rFonts w:ascii="Times New Roman" w:hAnsi="Times New Roman" w:cs="Times New Roman"/>
          <w:color w:val="222222"/>
          <w:sz w:val="24"/>
          <w:szCs w:val="24"/>
          <w:shd w:val="clear" w:color="auto" w:fill="FFFFFF"/>
        </w:rPr>
        <w:t>Steadman, L. (2019). </w:t>
      </w:r>
      <w:proofErr w:type="gramStart"/>
      <w:r w:rsidRPr="002F390F">
        <w:rPr>
          <w:rFonts w:ascii="Times New Roman" w:hAnsi="Times New Roman" w:cs="Times New Roman"/>
          <w:i/>
          <w:iCs/>
          <w:color w:val="222222"/>
          <w:sz w:val="24"/>
          <w:szCs w:val="24"/>
          <w:shd w:val="clear" w:color="auto" w:fill="FFFFFF"/>
        </w:rPr>
        <w:t>Complications With The Political Development Of The Electoral College</w:t>
      </w:r>
      <w:r w:rsidRPr="002F390F">
        <w:rPr>
          <w:rFonts w:ascii="Times New Roman" w:hAnsi="Times New Roman" w:cs="Times New Roman"/>
          <w:color w:val="222222"/>
          <w:sz w:val="24"/>
          <w:szCs w:val="24"/>
          <w:shd w:val="clear" w:color="auto" w:fill="FFFFFF"/>
        </w:rPr>
        <w:t> (Doctoral dissertation, Johns Hopkins University).</w:t>
      </w:r>
      <w:proofErr w:type="gramEnd"/>
    </w:p>
    <w:sectPr w:rsidR="00B5442D" w:rsidRPr="002F390F" w:rsidSect="00277F7E">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AF3" w:rsidRDefault="00693AF3">
      <w:pPr>
        <w:spacing w:after="0" w:line="240" w:lineRule="auto"/>
      </w:pPr>
      <w:r>
        <w:separator/>
      </w:r>
    </w:p>
  </w:endnote>
  <w:endnote w:type="continuationSeparator" w:id="0">
    <w:p w:rsidR="00693AF3" w:rsidRDefault="00693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AF3" w:rsidRDefault="00693AF3">
      <w:pPr>
        <w:spacing w:after="0" w:line="240" w:lineRule="auto"/>
      </w:pPr>
      <w:r>
        <w:separator/>
      </w:r>
    </w:p>
  </w:footnote>
  <w:footnote w:type="continuationSeparator" w:id="0">
    <w:p w:rsidR="00693AF3" w:rsidRDefault="00693A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13416235"/>
      <w:docPartObj>
        <w:docPartGallery w:val="Page Numbers (Top of Page)"/>
        <w:docPartUnique/>
      </w:docPartObj>
    </w:sdtPr>
    <w:sdtEndPr>
      <w:rPr>
        <w:noProof/>
      </w:rPr>
    </w:sdtEndPr>
    <w:sdtContent>
      <w:p w:rsidR="002F390F" w:rsidRPr="002F390F" w:rsidRDefault="00693AF3">
        <w:pPr>
          <w:pStyle w:val="Header"/>
          <w:jc w:val="right"/>
          <w:rPr>
            <w:rFonts w:ascii="Times New Roman" w:hAnsi="Times New Roman" w:cs="Times New Roman"/>
            <w:sz w:val="24"/>
            <w:szCs w:val="24"/>
          </w:rPr>
        </w:pPr>
        <w:r w:rsidRPr="002F390F">
          <w:rPr>
            <w:rFonts w:ascii="Times New Roman" w:hAnsi="Times New Roman" w:cs="Times New Roman"/>
            <w:sz w:val="24"/>
            <w:szCs w:val="24"/>
          </w:rPr>
          <w:t>DISCUSSION QUESTIONS</w:t>
        </w:r>
        <w:r>
          <w:rPr>
            <w:rFonts w:ascii="Times New Roman" w:hAnsi="Times New Roman" w:cs="Times New Roman"/>
            <w:sz w:val="24"/>
            <w:szCs w:val="24"/>
          </w:rPr>
          <w:t xml:space="preserve">                                                                                                     </w:t>
        </w:r>
        <w:r w:rsidRPr="002F390F">
          <w:rPr>
            <w:rFonts w:ascii="Times New Roman" w:hAnsi="Times New Roman" w:cs="Times New Roman"/>
            <w:sz w:val="24"/>
            <w:szCs w:val="24"/>
          </w:rPr>
          <w:fldChar w:fldCharType="begin"/>
        </w:r>
        <w:r w:rsidRPr="002F390F">
          <w:rPr>
            <w:rFonts w:ascii="Times New Roman" w:hAnsi="Times New Roman" w:cs="Times New Roman"/>
            <w:sz w:val="24"/>
            <w:szCs w:val="24"/>
          </w:rPr>
          <w:instrText xml:space="preserve"> PAGE   \* MERGEFORMAT </w:instrText>
        </w:r>
        <w:r w:rsidRPr="002F390F">
          <w:rPr>
            <w:rFonts w:ascii="Times New Roman" w:hAnsi="Times New Roman" w:cs="Times New Roman"/>
            <w:sz w:val="24"/>
            <w:szCs w:val="24"/>
          </w:rPr>
          <w:fldChar w:fldCharType="separate"/>
        </w:r>
        <w:r w:rsidR="00F71C28">
          <w:rPr>
            <w:rFonts w:ascii="Times New Roman" w:hAnsi="Times New Roman" w:cs="Times New Roman"/>
            <w:noProof/>
            <w:sz w:val="24"/>
            <w:szCs w:val="24"/>
          </w:rPr>
          <w:t>2</w:t>
        </w:r>
        <w:r w:rsidRPr="002F390F">
          <w:rPr>
            <w:rFonts w:ascii="Times New Roman" w:hAnsi="Times New Roman" w:cs="Times New Roman"/>
            <w:noProof/>
            <w:sz w:val="24"/>
            <w:szCs w:val="24"/>
          </w:rPr>
          <w:fldChar w:fldCharType="end"/>
        </w:r>
      </w:p>
    </w:sdtContent>
  </w:sdt>
  <w:p w:rsidR="002F390F" w:rsidRPr="002F390F" w:rsidRDefault="002F390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75562264"/>
      <w:docPartObj>
        <w:docPartGallery w:val="Page Numbers (Top of Page)"/>
        <w:docPartUnique/>
      </w:docPartObj>
    </w:sdtPr>
    <w:sdtEndPr>
      <w:rPr>
        <w:noProof/>
      </w:rPr>
    </w:sdtEndPr>
    <w:sdtContent>
      <w:p w:rsidR="002F390F" w:rsidRPr="002F390F" w:rsidRDefault="00693AF3">
        <w:pPr>
          <w:pStyle w:val="Header"/>
          <w:jc w:val="right"/>
          <w:rPr>
            <w:rFonts w:ascii="Times New Roman" w:hAnsi="Times New Roman" w:cs="Times New Roman"/>
            <w:sz w:val="24"/>
            <w:szCs w:val="24"/>
          </w:rPr>
        </w:pPr>
        <w:r w:rsidRPr="002F390F">
          <w:rPr>
            <w:rFonts w:ascii="Times New Roman" w:hAnsi="Times New Roman" w:cs="Times New Roman"/>
            <w:sz w:val="24"/>
            <w:szCs w:val="24"/>
          </w:rPr>
          <w:t>Running head: DISCUSSION QUESTIONS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390F">
          <w:rPr>
            <w:rFonts w:ascii="Times New Roman" w:hAnsi="Times New Roman" w:cs="Times New Roman"/>
            <w:sz w:val="24"/>
            <w:szCs w:val="24"/>
          </w:rPr>
          <w:fldChar w:fldCharType="begin"/>
        </w:r>
        <w:r w:rsidRPr="002F390F">
          <w:rPr>
            <w:rFonts w:ascii="Times New Roman" w:hAnsi="Times New Roman" w:cs="Times New Roman"/>
            <w:sz w:val="24"/>
            <w:szCs w:val="24"/>
          </w:rPr>
          <w:instrText xml:space="preserve"> PAGE   \* MERGEFORMAT </w:instrText>
        </w:r>
        <w:r w:rsidRPr="002F390F">
          <w:rPr>
            <w:rFonts w:ascii="Times New Roman" w:hAnsi="Times New Roman" w:cs="Times New Roman"/>
            <w:sz w:val="24"/>
            <w:szCs w:val="24"/>
          </w:rPr>
          <w:fldChar w:fldCharType="separate"/>
        </w:r>
        <w:r w:rsidR="00F71C28">
          <w:rPr>
            <w:rFonts w:ascii="Times New Roman" w:hAnsi="Times New Roman" w:cs="Times New Roman"/>
            <w:noProof/>
            <w:sz w:val="24"/>
            <w:szCs w:val="24"/>
          </w:rPr>
          <w:t>1</w:t>
        </w:r>
        <w:r w:rsidRPr="002F390F">
          <w:rPr>
            <w:rFonts w:ascii="Times New Roman" w:hAnsi="Times New Roman" w:cs="Times New Roman"/>
            <w:noProof/>
            <w:sz w:val="24"/>
            <w:szCs w:val="24"/>
          </w:rPr>
          <w:fldChar w:fldCharType="end"/>
        </w:r>
      </w:p>
    </w:sdtContent>
  </w:sdt>
  <w:p w:rsidR="00664333" w:rsidRPr="002F390F" w:rsidRDefault="0066433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233"/>
    <w:rsid w:val="00017A45"/>
    <w:rsid w:val="000F12A8"/>
    <w:rsid w:val="0016164C"/>
    <w:rsid w:val="00277F7E"/>
    <w:rsid w:val="002F390F"/>
    <w:rsid w:val="00351D1A"/>
    <w:rsid w:val="003C185D"/>
    <w:rsid w:val="005A5230"/>
    <w:rsid w:val="00664333"/>
    <w:rsid w:val="00693AF3"/>
    <w:rsid w:val="00740133"/>
    <w:rsid w:val="007A5B37"/>
    <w:rsid w:val="007D5966"/>
    <w:rsid w:val="008A571E"/>
    <w:rsid w:val="00935125"/>
    <w:rsid w:val="00964CEC"/>
    <w:rsid w:val="00A47233"/>
    <w:rsid w:val="00B5442D"/>
    <w:rsid w:val="00CC2F94"/>
    <w:rsid w:val="00CE0D6A"/>
    <w:rsid w:val="00DF5661"/>
    <w:rsid w:val="00F71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333"/>
  </w:style>
  <w:style w:type="paragraph" w:styleId="Footer">
    <w:name w:val="footer"/>
    <w:basedOn w:val="Normal"/>
    <w:link w:val="FooterChar"/>
    <w:uiPriority w:val="99"/>
    <w:unhideWhenUsed/>
    <w:rsid w:val="00664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333"/>
  </w:style>
  <w:style w:type="paragraph" w:styleId="BalloonText">
    <w:name w:val="Balloon Text"/>
    <w:basedOn w:val="Normal"/>
    <w:link w:val="BalloonTextChar"/>
    <w:uiPriority w:val="99"/>
    <w:semiHidden/>
    <w:unhideWhenUsed/>
    <w:rsid w:val="006643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3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333"/>
  </w:style>
  <w:style w:type="paragraph" w:styleId="Footer">
    <w:name w:val="footer"/>
    <w:basedOn w:val="Normal"/>
    <w:link w:val="FooterChar"/>
    <w:uiPriority w:val="99"/>
    <w:unhideWhenUsed/>
    <w:rsid w:val="00664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333"/>
  </w:style>
  <w:style w:type="paragraph" w:styleId="BalloonText">
    <w:name w:val="Balloon Text"/>
    <w:basedOn w:val="Normal"/>
    <w:link w:val="BalloonTextChar"/>
    <w:uiPriority w:val="99"/>
    <w:semiHidden/>
    <w:unhideWhenUsed/>
    <w:rsid w:val="006643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3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8</cp:revision>
  <dcterms:created xsi:type="dcterms:W3CDTF">2020-02-18T20:47:00Z</dcterms:created>
  <dcterms:modified xsi:type="dcterms:W3CDTF">2020-02-18T22:00:00Z</dcterms:modified>
</cp:coreProperties>
</file>